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3C2D9" w14:textId="4920FE4D" w:rsidR="004D3B8B" w:rsidRDefault="004D3B8B" w:rsidP="00AF0157">
      <w:pPr>
        <w:pStyle w:val="Body"/>
        <w:rPr>
          <w:b/>
          <w:bCs/>
          <w:i/>
          <w:iCs/>
          <w:color w:val="auto"/>
          <w:u w:color="1C1C1C"/>
          <w:shd w:val="clear" w:color="auto" w:fill="FCFCFC"/>
        </w:rPr>
      </w:pPr>
    </w:p>
    <w:p w14:paraId="296E07C7" w14:textId="6D1A01B2" w:rsidR="0043109D" w:rsidRDefault="0043109D" w:rsidP="00AF0157">
      <w:pPr>
        <w:pStyle w:val="Body"/>
        <w:rPr>
          <w:color w:val="auto"/>
          <w:sz w:val="28"/>
          <w:szCs w:val="28"/>
          <w:u w:color="1C1C1C"/>
          <w:shd w:val="clear" w:color="auto" w:fill="FCFCFC"/>
        </w:rPr>
      </w:pPr>
      <w:r>
        <w:rPr>
          <w:color w:val="auto"/>
          <w:sz w:val="28"/>
          <w:szCs w:val="28"/>
          <w:u w:color="1C1C1C"/>
          <w:shd w:val="clear" w:color="auto" w:fill="FCFCFC"/>
        </w:rPr>
        <w:t xml:space="preserve">       </w:t>
      </w:r>
      <w:r>
        <w:rPr>
          <w:noProof/>
          <w:color w:val="auto"/>
          <w:sz w:val="28"/>
          <w:szCs w:val="28"/>
          <w:u w:color="1C1C1C"/>
          <w:shd w:val="clear" w:color="auto" w:fill="FCFCFC"/>
        </w:rPr>
        <w:drawing>
          <wp:inline distT="0" distB="0" distL="0" distR="0" wp14:anchorId="238D225A" wp14:editId="786BAF08">
            <wp:extent cx="1905000" cy="1905000"/>
            <wp:effectExtent l="0" t="0" r="0" b="0"/>
            <wp:docPr id="5" name="Picture 2" descr="Macintosh HD:Users:zorro:Documents:  AE Documents-A:     Ground FC:Marketing GFC:Logo:GF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orro:Documents:  AE Documents-A:     Ground FC:Marketing GFC:Logo:GFC-logo-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C58" w:rsidRPr="00AB1C58">
        <w:rPr>
          <w:color w:val="auto"/>
          <w:sz w:val="28"/>
          <w:szCs w:val="28"/>
          <w:u w:color="1C1C1C"/>
          <w:shd w:val="clear" w:color="auto" w:fill="FCFCFC"/>
        </w:rPr>
        <w:t xml:space="preserve"> </w:t>
      </w:r>
      <w:r>
        <w:rPr>
          <w:color w:val="auto"/>
          <w:sz w:val="28"/>
          <w:szCs w:val="28"/>
          <w:u w:color="1C1C1C"/>
          <w:shd w:val="clear" w:color="auto" w:fill="FCFCFC"/>
        </w:rPr>
        <w:t xml:space="preserve"> </w:t>
      </w:r>
      <w:r w:rsidR="00A42A63">
        <w:rPr>
          <w:color w:val="auto"/>
          <w:sz w:val="28"/>
          <w:szCs w:val="28"/>
          <w:u w:color="1C1C1C"/>
          <w:shd w:val="clear" w:color="auto" w:fill="FCFCFC"/>
        </w:rPr>
        <w:t xml:space="preserve">                </w:t>
      </w:r>
      <w:r>
        <w:rPr>
          <w:color w:val="auto"/>
          <w:sz w:val="28"/>
          <w:szCs w:val="28"/>
          <w:u w:color="1C1C1C"/>
          <w:shd w:val="clear" w:color="auto" w:fill="FCFCFC"/>
        </w:rPr>
        <w:t xml:space="preserve"> </w:t>
      </w:r>
      <w:bookmarkStart w:id="0" w:name="_GoBack"/>
      <w:bookmarkEnd w:id="0"/>
    </w:p>
    <w:p w14:paraId="37A51DE6" w14:textId="1DD42798" w:rsidR="009C69E7" w:rsidRPr="00FB2C8B" w:rsidRDefault="009C69E7" w:rsidP="00AF0157">
      <w:pPr>
        <w:pStyle w:val="Body"/>
        <w:rPr>
          <w:b/>
          <w:bCs/>
          <w:i/>
          <w:iCs/>
          <w:color w:val="auto"/>
          <w:u w:color="1C1C1C"/>
          <w:shd w:val="clear" w:color="auto" w:fill="FCFCFC"/>
        </w:rPr>
      </w:pPr>
    </w:p>
    <w:p w14:paraId="7309EE91" w14:textId="32198B9F" w:rsidR="004D3B8B" w:rsidRPr="00FB2C8B" w:rsidRDefault="00EC5400" w:rsidP="00CA0C4C">
      <w:pPr>
        <w:pStyle w:val="Body"/>
        <w:rPr>
          <w:color w:val="auto"/>
          <w:sz w:val="16"/>
          <w:szCs w:val="16"/>
          <w:u w:color="1C1C1C"/>
          <w:shd w:val="clear" w:color="auto" w:fill="FCFCFC"/>
        </w:rPr>
      </w:pPr>
      <w:r w:rsidRPr="00FB2C8B">
        <w:rPr>
          <w:color w:val="auto"/>
          <w:sz w:val="16"/>
          <w:szCs w:val="16"/>
          <w:u w:color="1C1C1C"/>
          <w:shd w:val="clear" w:color="auto" w:fill="FCFCFC"/>
        </w:rPr>
        <w:t xml:space="preserve"> </w:t>
      </w:r>
      <w:r w:rsidR="004E7CBD">
        <w:rPr>
          <w:color w:val="auto"/>
          <w:sz w:val="16"/>
          <w:szCs w:val="16"/>
          <w:u w:color="1C1C1C"/>
          <w:shd w:val="clear" w:color="auto" w:fill="FCFCFC"/>
        </w:rPr>
        <w:tab/>
      </w:r>
      <w:r w:rsidR="004E7CBD">
        <w:rPr>
          <w:color w:val="auto"/>
          <w:sz w:val="16"/>
          <w:szCs w:val="16"/>
          <w:u w:color="1C1C1C"/>
          <w:shd w:val="clear" w:color="auto" w:fill="FCFCFC"/>
        </w:rPr>
        <w:tab/>
      </w:r>
      <w:r w:rsidR="004E7CBD">
        <w:rPr>
          <w:color w:val="auto"/>
          <w:sz w:val="16"/>
          <w:szCs w:val="16"/>
          <w:u w:color="1C1C1C"/>
          <w:shd w:val="clear" w:color="auto" w:fill="FCFCFC"/>
        </w:rPr>
        <w:tab/>
      </w:r>
      <w:r w:rsidR="004E7CBD">
        <w:rPr>
          <w:color w:val="auto"/>
          <w:sz w:val="16"/>
          <w:szCs w:val="16"/>
          <w:u w:color="1C1C1C"/>
          <w:shd w:val="clear" w:color="auto" w:fill="FCFCFC"/>
        </w:rPr>
        <w:tab/>
      </w:r>
      <w:r w:rsidR="004E7CBD">
        <w:rPr>
          <w:color w:val="auto"/>
          <w:sz w:val="16"/>
          <w:szCs w:val="16"/>
          <w:u w:color="1C1C1C"/>
          <w:shd w:val="clear" w:color="auto" w:fill="FCFCFC"/>
        </w:rPr>
        <w:tab/>
      </w:r>
      <w:r w:rsidR="004E7CBD">
        <w:rPr>
          <w:color w:val="auto"/>
          <w:sz w:val="16"/>
          <w:szCs w:val="16"/>
          <w:u w:color="1C1C1C"/>
          <w:shd w:val="clear" w:color="auto" w:fill="FCFCFC"/>
        </w:rPr>
        <w:tab/>
      </w:r>
      <w:r w:rsidR="004E7CBD">
        <w:rPr>
          <w:color w:val="auto"/>
          <w:sz w:val="16"/>
          <w:szCs w:val="16"/>
          <w:u w:color="1C1C1C"/>
          <w:shd w:val="clear" w:color="auto" w:fill="FCFCFC"/>
        </w:rPr>
        <w:tab/>
      </w:r>
      <w:r w:rsidR="004E7CBD">
        <w:rPr>
          <w:color w:val="auto"/>
          <w:sz w:val="16"/>
          <w:szCs w:val="16"/>
          <w:u w:color="1C1C1C"/>
          <w:shd w:val="clear" w:color="auto" w:fill="FCFCFC"/>
        </w:rPr>
        <w:tab/>
      </w:r>
    </w:p>
    <w:p w14:paraId="0CC28FEF" w14:textId="4E974DC5" w:rsidR="005479DE" w:rsidRPr="00A42A63" w:rsidRDefault="005479DE" w:rsidP="005479DE">
      <w:pPr>
        <w:spacing w:line="276" w:lineRule="auto"/>
        <w:rPr>
          <w:rFonts w:ascii="Arial" w:hAnsi="Arial" w:cs="Arial"/>
          <w:sz w:val="22"/>
          <w:szCs w:val="22"/>
        </w:rPr>
      </w:pPr>
      <w:r w:rsidRPr="00A42A63">
        <w:rPr>
          <w:rFonts w:ascii="Arial" w:hAnsi="Arial" w:cs="Arial"/>
          <w:sz w:val="22"/>
          <w:szCs w:val="22"/>
        </w:rPr>
        <w:t xml:space="preserve">Ground Floor Contemporary is pleased to present </w:t>
      </w:r>
      <w:r w:rsidR="00132268">
        <w:rPr>
          <w:rFonts w:ascii="Arial" w:hAnsi="Arial" w:cs="Arial"/>
          <w:i/>
          <w:sz w:val="22"/>
          <w:szCs w:val="22"/>
        </w:rPr>
        <w:t>Through the Lens</w:t>
      </w:r>
      <w:r w:rsidR="002635CE" w:rsidRPr="00A42A63">
        <w:rPr>
          <w:rFonts w:ascii="Arial" w:hAnsi="Arial" w:cs="Arial"/>
          <w:i/>
          <w:sz w:val="22"/>
          <w:szCs w:val="22"/>
        </w:rPr>
        <w:t>,</w:t>
      </w:r>
      <w:r w:rsidRPr="00A42A63">
        <w:rPr>
          <w:rFonts w:ascii="Arial" w:hAnsi="Arial" w:cs="Arial"/>
          <w:sz w:val="22"/>
          <w:szCs w:val="22"/>
        </w:rPr>
        <w:t xml:space="preserve"> an exhibition of new works by member artists</w:t>
      </w:r>
      <w:r w:rsidR="00810BAD" w:rsidRPr="00A42A63">
        <w:rPr>
          <w:rFonts w:ascii="Arial" w:hAnsi="Arial" w:cs="Arial"/>
          <w:b/>
          <w:bCs/>
          <w:sz w:val="22"/>
          <w:szCs w:val="22"/>
        </w:rPr>
        <w:t xml:space="preserve"> Anita Gomez-</w:t>
      </w:r>
      <w:proofErr w:type="spellStart"/>
      <w:r w:rsidR="00810BAD" w:rsidRPr="00A42A63">
        <w:rPr>
          <w:rFonts w:ascii="Arial" w:hAnsi="Arial" w:cs="Arial"/>
          <w:b/>
          <w:bCs/>
          <w:sz w:val="22"/>
          <w:szCs w:val="22"/>
        </w:rPr>
        <w:t>Ronderos</w:t>
      </w:r>
      <w:proofErr w:type="spellEnd"/>
      <w:r w:rsidR="00810BAD" w:rsidRPr="00A42A63">
        <w:rPr>
          <w:rFonts w:ascii="Arial" w:hAnsi="Arial" w:cs="Arial"/>
          <w:b/>
          <w:bCs/>
          <w:sz w:val="22"/>
          <w:szCs w:val="22"/>
        </w:rPr>
        <w:t xml:space="preserve">, Claire </w:t>
      </w:r>
      <w:proofErr w:type="spellStart"/>
      <w:r w:rsidR="00810BAD" w:rsidRPr="00A42A63">
        <w:rPr>
          <w:rFonts w:ascii="Arial" w:hAnsi="Arial" w:cs="Arial"/>
          <w:b/>
          <w:bCs/>
          <w:sz w:val="22"/>
          <w:szCs w:val="22"/>
        </w:rPr>
        <w:t>LeSar</w:t>
      </w:r>
      <w:proofErr w:type="spellEnd"/>
      <w:r w:rsidR="00810BAD" w:rsidRPr="00A42A63">
        <w:rPr>
          <w:rFonts w:ascii="Arial" w:hAnsi="Arial" w:cs="Arial"/>
          <w:b/>
          <w:bCs/>
          <w:sz w:val="22"/>
          <w:szCs w:val="22"/>
        </w:rPr>
        <w:t>, and Jimmy Nunn Jr</w:t>
      </w:r>
      <w:r w:rsidRPr="00A42A63">
        <w:rPr>
          <w:rFonts w:ascii="Arial" w:hAnsi="Arial" w:cs="Arial"/>
          <w:sz w:val="22"/>
          <w:szCs w:val="22"/>
        </w:rPr>
        <w:t xml:space="preserve">. </w:t>
      </w:r>
      <w:r w:rsidR="00810BAD" w:rsidRPr="00A42A63">
        <w:rPr>
          <w:rFonts w:ascii="Arial" w:hAnsi="Arial" w:cs="Arial"/>
          <w:sz w:val="22"/>
          <w:szCs w:val="22"/>
        </w:rPr>
        <w:t xml:space="preserve"> The artists</w:t>
      </w:r>
      <w:r w:rsidRPr="00A42A63">
        <w:rPr>
          <w:rFonts w:ascii="Arial" w:hAnsi="Arial" w:cs="Arial"/>
          <w:sz w:val="22"/>
          <w:szCs w:val="22"/>
        </w:rPr>
        <w:t xml:space="preserve"> </w:t>
      </w:r>
      <w:r w:rsidR="00810BAD" w:rsidRPr="00A42A63">
        <w:rPr>
          <w:rFonts w:ascii="Arial" w:hAnsi="Arial" w:cs="Arial"/>
          <w:sz w:val="22"/>
          <w:szCs w:val="22"/>
        </w:rPr>
        <w:t xml:space="preserve">pursue their personal perspectives on the world around them and its effect on their individual lives. </w:t>
      </w:r>
    </w:p>
    <w:p w14:paraId="4E86AE6B" w14:textId="77777777" w:rsidR="003664A1" w:rsidRPr="00A42A63" w:rsidRDefault="003664A1" w:rsidP="005479DE">
      <w:pPr>
        <w:spacing w:line="276" w:lineRule="auto"/>
        <w:rPr>
          <w:rFonts w:ascii="Arial" w:hAnsi="Arial" w:cs="Arial"/>
          <w:sz w:val="22"/>
          <w:szCs w:val="22"/>
        </w:rPr>
      </w:pPr>
    </w:p>
    <w:p w14:paraId="2721A762" w14:textId="404D481D" w:rsidR="003664A1" w:rsidRPr="00A42A63" w:rsidRDefault="003664A1" w:rsidP="003664A1">
      <w:pPr>
        <w:pStyle w:val="Body"/>
        <w:spacing w:line="276" w:lineRule="auto"/>
        <w:rPr>
          <w:rFonts w:cs="Arial"/>
          <w:b/>
        </w:rPr>
      </w:pPr>
      <w:r w:rsidRPr="00A42A63">
        <w:rPr>
          <w:rFonts w:cs="Arial"/>
          <w:b/>
        </w:rPr>
        <w:t xml:space="preserve">Join us for the Opening Reception on Thursday, </w:t>
      </w:r>
      <w:r w:rsidR="002635CE" w:rsidRPr="00A42A63">
        <w:rPr>
          <w:rFonts w:cs="Arial"/>
          <w:b/>
        </w:rPr>
        <w:t>March 7</w:t>
      </w:r>
      <w:r w:rsidRPr="00A42A63">
        <w:rPr>
          <w:rFonts w:cs="Arial"/>
          <w:b/>
        </w:rPr>
        <w:t xml:space="preserve"> from 5 – 7:30 pm.  </w:t>
      </w:r>
    </w:p>
    <w:p w14:paraId="511F34AA" w14:textId="77777777" w:rsidR="003664A1" w:rsidRPr="00A42A63" w:rsidRDefault="003664A1" w:rsidP="003664A1">
      <w:pPr>
        <w:pStyle w:val="Body"/>
        <w:spacing w:line="276" w:lineRule="auto"/>
        <w:rPr>
          <w:rFonts w:cs="Arial"/>
          <w:b/>
        </w:rPr>
      </w:pPr>
    </w:p>
    <w:p w14:paraId="5BC97A6A" w14:textId="5FD0352B" w:rsidR="003664A1" w:rsidRPr="00A42A63" w:rsidRDefault="003664A1" w:rsidP="00A42A63">
      <w:pPr>
        <w:pStyle w:val="Body"/>
        <w:spacing w:line="276" w:lineRule="auto"/>
        <w:rPr>
          <w:rFonts w:cs="Arial"/>
          <w:color w:val="auto"/>
        </w:rPr>
      </w:pPr>
      <w:r w:rsidRPr="00A42A63">
        <w:rPr>
          <w:rFonts w:cs="Arial"/>
          <w:color w:val="auto"/>
        </w:rPr>
        <w:t xml:space="preserve">The gallery is open on the following Sundays, </w:t>
      </w:r>
      <w:r w:rsidR="00810BAD" w:rsidRPr="00A42A63">
        <w:rPr>
          <w:rFonts w:cs="Arial"/>
          <w:color w:val="auto"/>
        </w:rPr>
        <w:t>Mar</w:t>
      </w:r>
      <w:r w:rsidRPr="00A42A63">
        <w:rPr>
          <w:rFonts w:cs="Arial"/>
          <w:color w:val="auto"/>
        </w:rPr>
        <w:t>. 10, 17, 24 from 1:00 pm to 4:00 pm and will include the following event:</w:t>
      </w:r>
    </w:p>
    <w:p w14:paraId="5B6A1C0F" w14:textId="43F0386D" w:rsidR="003664A1" w:rsidRPr="00A42A63" w:rsidRDefault="00810BAD" w:rsidP="00866063">
      <w:pPr>
        <w:pStyle w:val="Body"/>
        <w:spacing w:line="276" w:lineRule="auto"/>
        <w:rPr>
          <w:rFonts w:cs="Arial"/>
          <w:b/>
          <w:color w:val="auto"/>
        </w:rPr>
      </w:pPr>
      <w:r w:rsidRPr="00A42A63">
        <w:rPr>
          <w:rFonts w:cs="Arial"/>
          <w:color w:val="auto"/>
        </w:rPr>
        <w:t xml:space="preserve">   </w:t>
      </w:r>
      <w:r w:rsidR="002635CE" w:rsidRPr="00A42A63">
        <w:rPr>
          <w:rFonts w:cs="Arial"/>
          <w:b/>
          <w:color w:val="auto"/>
        </w:rPr>
        <w:t>March</w:t>
      </w:r>
      <w:r w:rsidRPr="00A42A63">
        <w:rPr>
          <w:rFonts w:cs="Arial"/>
          <w:b/>
          <w:color w:val="auto"/>
        </w:rPr>
        <w:t xml:space="preserve"> 10   </w:t>
      </w:r>
      <w:r w:rsidR="003664A1" w:rsidRPr="00A42A63">
        <w:rPr>
          <w:rFonts w:cs="Arial"/>
          <w:b/>
          <w:color w:val="auto"/>
        </w:rPr>
        <w:t>2 pm</w:t>
      </w:r>
      <w:r w:rsidR="003664A1" w:rsidRPr="00A42A63">
        <w:rPr>
          <w:rFonts w:cs="Arial"/>
          <w:b/>
          <w:color w:val="auto"/>
        </w:rPr>
        <w:tab/>
        <w:t xml:space="preserve"> Artist talks</w:t>
      </w:r>
    </w:p>
    <w:p w14:paraId="6B2D2453" w14:textId="7283581B" w:rsidR="00810BAD" w:rsidRPr="00A42A63" w:rsidRDefault="003664A1" w:rsidP="00866063">
      <w:pPr>
        <w:pStyle w:val="Body"/>
        <w:spacing w:line="276" w:lineRule="auto"/>
        <w:rPr>
          <w:rFonts w:cs="Arial"/>
          <w:b/>
          <w:color w:val="auto"/>
        </w:rPr>
      </w:pPr>
      <w:r w:rsidRPr="00A42A63">
        <w:rPr>
          <w:rFonts w:cs="Arial"/>
          <w:color w:val="auto"/>
        </w:rPr>
        <w:t xml:space="preserve">   </w:t>
      </w:r>
      <w:r w:rsidR="002635CE" w:rsidRPr="00A42A63">
        <w:rPr>
          <w:rFonts w:cs="Arial"/>
          <w:b/>
          <w:color w:val="auto"/>
        </w:rPr>
        <w:t>March</w:t>
      </w:r>
      <w:r w:rsidRPr="00A42A63">
        <w:rPr>
          <w:rFonts w:cs="Arial"/>
          <w:b/>
          <w:color w:val="auto"/>
        </w:rPr>
        <w:t xml:space="preserve"> 24   2 pm</w:t>
      </w:r>
      <w:r w:rsidRPr="00A42A63">
        <w:rPr>
          <w:rFonts w:cs="Arial"/>
          <w:b/>
          <w:color w:val="auto"/>
        </w:rPr>
        <w:tab/>
        <w:t xml:space="preserve"> </w:t>
      </w:r>
      <w:r w:rsidR="00810BAD" w:rsidRPr="00A42A63">
        <w:rPr>
          <w:rFonts w:cs="Arial"/>
          <w:b/>
          <w:color w:val="auto"/>
        </w:rPr>
        <w:t>Screen printing workshop</w:t>
      </w:r>
      <w:r w:rsidR="00866063" w:rsidRPr="00A42A63">
        <w:rPr>
          <w:rFonts w:cs="Arial"/>
          <w:b/>
          <w:color w:val="auto"/>
        </w:rPr>
        <w:t xml:space="preserve"> – go home with a print!</w:t>
      </w:r>
    </w:p>
    <w:p w14:paraId="6F5C005E" w14:textId="77777777" w:rsidR="004D5163" w:rsidRPr="00A42A63" w:rsidRDefault="004D5163" w:rsidP="00866063">
      <w:pPr>
        <w:pStyle w:val="Body"/>
        <w:spacing w:line="276" w:lineRule="auto"/>
        <w:rPr>
          <w:rFonts w:cs="Arial"/>
          <w:color w:val="auto"/>
        </w:rPr>
      </w:pPr>
    </w:p>
    <w:p w14:paraId="37870D6F" w14:textId="438EFCE6" w:rsidR="004D5163" w:rsidRPr="00A42A63" w:rsidRDefault="004D5163" w:rsidP="00866063">
      <w:pPr>
        <w:pStyle w:val="Body"/>
        <w:spacing w:line="276" w:lineRule="auto"/>
        <w:rPr>
          <w:rFonts w:cs="Arial"/>
          <w:color w:val="auto"/>
        </w:rPr>
      </w:pPr>
      <w:r w:rsidRPr="00A42A63">
        <w:rPr>
          <w:rFonts w:cs="Arial"/>
          <w:b/>
          <w:color w:val="auto"/>
        </w:rPr>
        <w:t xml:space="preserve">Claire </w:t>
      </w:r>
      <w:proofErr w:type="spellStart"/>
      <w:r w:rsidRPr="00A42A63">
        <w:rPr>
          <w:rFonts w:cs="Arial"/>
          <w:b/>
          <w:color w:val="auto"/>
        </w:rPr>
        <w:t>LeSar’s</w:t>
      </w:r>
      <w:proofErr w:type="spellEnd"/>
      <w:r w:rsidRPr="00A42A63">
        <w:rPr>
          <w:rFonts w:cs="Arial"/>
          <w:color w:val="auto"/>
        </w:rPr>
        <w:t xml:space="preserve"> work celebrates the reality that, though we may be different, we are all tied together in the sameness of humanity.  </w:t>
      </w:r>
    </w:p>
    <w:p w14:paraId="1F1882FE" w14:textId="77777777" w:rsidR="005479DE" w:rsidRPr="00A42A63" w:rsidRDefault="005479DE" w:rsidP="00866063">
      <w:pPr>
        <w:spacing w:line="276" w:lineRule="auto"/>
        <w:rPr>
          <w:rFonts w:ascii="Arial" w:hAnsi="Arial" w:cs="Arial"/>
          <w:sz w:val="22"/>
          <w:szCs w:val="22"/>
        </w:rPr>
      </w:pPr>
    </w:p>
    <w:p w14:paraId="40411C8D" w14:textId="1CF1323A" w:rsidR="004D5163" w:rsidRPr="00A42A63" w:rsidRDefault="004D5163" w:rsidP="00866063">
      <w:pPr>
        <w:pStyle w:val="Body"/>
        <w:spacing w:line="276" w:lineRule="auto"/>
        <w:rPr>
          <w:rFonts w:cs="Arial"/>
          <w:color w:val="auto"/>
        </w:rPr>
      </w:pPr>
      <w:r w:rsidRPr="00A42A63">
        <w:rPr>
          <w:rFonts w:cs="Arial"/>
          <w:b/>
          <w:color w:val="auto"/>
        </w:rPr>
        <w:t>Jimmy Nunn Jr.</w:t>
      </w:r>
      <w:r w:rsidRPr="00A42A63">
        <w:rPr>
          <w:rFonts w:cs="Arial"/>
          <w:color w:val="auto"/>
        </w:rPr>
        <w:t xml:space="preserve"> presents fabricated abstractions of brown skin that manufacture a mercurial moment for the viewer’s mind. Fluctuating between flat and dimensional, overlapping layers and clarity of form animate their process of becoming. </w:t>
      </w:r>
    </w:p>
    <w:p w14:paraId="09FF65C1" w14:textId="4D4B3C98" w:rsidR="007033D5" w:rsidRPr="00A42A63" w:rsidRDefault="007033D5" w:rsidP="00866063">
      <w:pPr>
        <w:spacing w:line="276" w:lineRule="auto"/>
        <w:rPr>
          <w:rFonts w:ascii="Arial" w:hAnsi="Arial" w:cs="Arial"/>
          <w:sz w:val="22"/>
          <w:szCs w:val="22"/>
        </w:rPr>
      </w:pPr>
    </w:p>
    <w:p w14:paraId="3A159C43" w14:textId="5E181B2D" w:rsidR="002C5CF9" w:rsidRPr="00A42A63" w:rsidRDefault="004D5163" w:rsidP="00866063">
      <w:pPr>
        <w:pStyle w:val="Body"/>
        <w:spacing w:line="276" w:lineRule="auto"/>
        <w:rPr>
          <w:rFonts w:cs="Arial"/>
        </w:rPr>
      </w:pPr>
      <w:r w:rsidRPr="00A42A63">
        <w:rPr>
          <w:rFonts w:cs="Arial"/>
          <w:b/>
        </w:rPr>
        <w:t>Anita Gomez-</w:t>
      </w:r>
      <w:proofErr w:type="spellStart"/>
      <w:r w:rsidRPr="00A42A63">
        <w:rPr>
          <w:rFonts w:cs="Arial"/>
          <w:b/>
        </w:rPr>
        <w:t>Ronderos</w:t>
      </w:r>
      <w:proofErr w:type="spellEnd"/>
      <w:r w:rsidRPr="00A42A63">
        <w:rPr>
          <w:rFonts w:cs="Arial"/>
          <w:b/>
        </w:rPr>
        <w:t xml:space="preserve"> </w:t>
      </w:r>
      <w:r w:rsidRPr="00A42A63">
        <w:rPr>
          <w:rFonts w:cs="Arial"/>
        </w:rPr>
        <w:t xml:space="preserve">creates personal observations of nature combining watercolor and hand-made paper contrasted with needlework. </w:t>
      </w:r>
    </w:p>
    <w:p w14:paraId="4643EEE3" w14:textId="535A47F3" w:rsidR="00CB29EF" w:rsidRPr="00A42A63" w:rsidRDefault="00CB29EF" w:rsidP="009C69E7">
      <w:pPr>
        <w:pStyle w:val="Body"/>
        <w:spacing w:line="276" w:lineRule="auto"/>
        <w:rPr>
          <w:rFonts w:cs="Arial"/>
          <w:color w:val="auto"/>
        </w:rPr>
        <w:sectPr w:rsidR="00CB29EF" w:rsidRPr="00A42A63" w:rsidSect="00A42A63">
          <w:footerReference w:type="default" r:id="rId8"/>
          <w:pgSz w:w="12240" w:h="15840"/>
          <w:pgMar w:top="720" w:right="1152" w:bottom="864" w:left="1224" w:header="720" w:footer="720" w:gutter="0"/>
          <w:cols w:space="720"/>
        </w:sectPr>
      </w:pPr>
    </w:p>
    <w:p w14:paraId="4D454A33" w14:textId="77777777" w:rsidR="005479DE" w:rsidRPr="00A42A63" w:rsidRDefault="005479DE" w:rsidP="003B6B7A">
      <w:pPr>
        <w:pStyle w:val="Body"/>
        <w:spacing w:line="276" w:lineRule="auto"/>
        <w:rPr>
          <w:rFonts w:cs="Arial"/>
          <w:color w:val="auto"/>
        </w:rPr>
        <w:sectPr w:rsidR="005479DE" w:rsidRPr="00A42A63" w:rsidSect="00D948B0">
          <w:type w:val="continuous"/>
          <w:pgSz w:w="12240" w:h="15840"/>
          <w:pgMar w:top="1152" w:right="1152" w:bottom="864" w:left="1440" w:header="720" w:footer="720" w:gutter="0"/>
          <w:cols w:space="720"/>
        </w:sectPr>
      </w:pPr>
    </w:p>
    <w:p w14:paraId="72AE3FE8" w14:textId="77777777" w:rsidR="00866063" w:rsidRPr="00A42A63" w:rsidRDefault="00AF0157" w:rsidP="00866063">
      <w:pPr>
        <w:pStyle w:val="Body"/>
        <w:widowControl w:val="0"/>
        <w:spacing w:line="276" w:lineRule="auto"/>
        <w:ind w:left="-180"/>
        <w:jc w:val="both"/>
        <w:rPr>
          <w:rFonts w:cs="Arial"/>
          <w:color w:val="auto"/>
          <w:u w:color="2A2A2A"/>
        </w:rPr>
      </w:pPr>
      <w:r w:rsidRPr="00A42A63">
        <w:rPr>
          <w:rFonts w:cs="Arial"/>
          <w:color w:val="auto"/>
          <w:u w:color="2A2A2A"/>
        </w:rPr>
        <w:lastRenderedPageBreak/>
        <w:t>Ground Floo</w:t>
      </w:r>
      <w:r w:rsidR="00595D95" w:rsidRPr="00A42A63">
        <w:rPr>
          <w:rFonts w:cs="Arial"/>
          <w:color w:val="auto"/>
          <w:u w:color="2A2A2A"/>
        </w:rPr>
        <w:t>r Contemporary is a cooperative</w:t>
      </w:r>
      <w:r w:rsidRPr="00A42A63">
        <w:rPr>
          <w:rFonts w:cs="Arial"/>
          <w:color w:val="auto"/>
          <w:u w:color="2A2A2A"/>
        </w:rPr>
        <w:t xml:space="preserve"> art gallery committed to promoting and expanding </w:t>
      </w:r>
    </w:p>
    <w:p w14:paraId="3F0FDDF8" w14:textId="77777777" w:rsidR="00866063" w:rsidRPr="00A42A63" w:rsidRDefault="00AF0157" w:rsidP="00866063">
      <w:pPr>
        <w:pStyle w:val="Body"/>
        <w:widowControl w:val="0"/>
        <w:spacing w:line="276" w:lineRule="auto"/>
        <w:ind w:left="-180"/>
        <w:jc w:val="both"/>
        <w:rPr>
          <w:rFonts w:cs="Arial"/>
          <w:color w:val="auto"/>
          <w:u w:color="2A2A2A"/>
        </w:rPr>
      </w:pPr>
      <w:proofErr w:type="gramStart"/>
      <w:r w:rsidRPr="00A42A63">
        <w:rPr>
          <w:rFonts w:cs="Arial"/>
          <w:color w:val="auto"/>
          <w:u w:color="2A2A2A"/>
        </w:rPr>
        <w:t>the</w:t>
      </w:r>
      <w:proofErr w:type="gramEnd"/>
      <w:r w:rsidRPr="00A42A63">
        <w:rPr>
          <w:rFonts w:cs="Arial"/>
          <w:color w:val="auto"/>
          <w:u w:color="2A2A2A"/>
        </w:rPr>
        <w:t xml:space="preserve"> visual arts scene in the greater Birmingham area. The gallery space is open to the public </w:t>
      </w:r>
    </w:p>
    <w:p w14:paraId="5194AE7A" w14:textId="77777777" w:rsidR="00A42A63" w:rsidRDefault="00AF0157" w:rsidP="00866063">
      <w:pPr>
        <w:pStyle w:val="Body"/>
        <w:widowControl w:val="0"/>
        <w:spacing w:line="276" w:lineRule="auto"/>
        <w:ind w:left="-180"/>
        <w:jc w:val="both"/>
        <w:rPr>
          <w:rFonts w:cs="Arial"/>
          <w:color w:val="auto"/>
          <w:u w:color="2A2A2A"/>
        </w:rPr>
      </w:pPr>
      <w:proofErr w:type="gramStart"/>
      <w:r w:rsidRPr="00A42A63">
        <w:rPr>
          <w:rFonts w:cs="Arial"/>
          <w:color w:val="auto"/>
          <w:u w:color="2A2A2A"/>
        </w:rPr>
        <w:t>from</w:t>
      </w:r>
      <w:proofErr w:type="gramEnd"/>
      <w:r w:rsidRPr="00A42A63">
        <w:rPr>
          <w:rFonts w:cs="Arial"/>
          <w:color w:val="auto"/>
          <w:u w:color="2A2A2A"/>
        </w:rPr>
        <w:t xml:space="preserve"> 1pm to 4pm on Sundays and by appointment. It is located at </w:t>
      </w:r>
    </w:p>
    <w:p w14:paraId="1DECE310" w14:textId="4FF661D3" w:rsidR="002C5CF9" w:rsidRPr="00A42A63" w:rsidRDefault="00AF0157" w:rsidP="00866063">
      <w:pPr>
        <w:pStyle w:val="Body"/>
        <w:widowControl w:val="0"/>
        <w:spacing w:line="276" w:lineRule="auto"/>
        <w:ind w:left="-180"/>
        <w:jc w:val="both"/>
        <w:rPr>
          <w:rFonts w:cs="Arial"/>
          <w:b/>
          <w:color w:val="auto"/>
          <w:u w:color="2A2A2A"/>
        </w:rPr>
      </w:pPr>
      <w:r w:rsidRPr="00A42A63">
        <w:rPr>
          <w:rFonts w:cs="Arial"/>
          <w:b/>
          <w:color w:val="auto"/>
          <w:u w:color="2A2A2A"/>
        </w:rPr>
        <w:t xml:space="preserve">111 Richard Arrington Jr. Blvd S, Birmingham, AL 35233. </w:t>
      </w:r>
    </w:p>
    <w:p w14:paraId="181908D7" w14:textId="249ABA8E" w:rsidR="0031062E" w:rsidRDefault="00CA5B68" w:rsidP="00D77FA5">
      <w:pPr>
        <w:pStyle w:val="Body"/>
        <w:widowControl w:val="0"/>
        <w:spacing w:line="276" w:lineRule="auto"/>
        <w:ind w:left="-180"/>
        <w:jc w:val="both"/>
        <w:rPr>
          <w:rFonts w:cs="Arial"/>
          <w:color w:val="auto"/>
          <w:sz w:val="24"/>
          <w:szCs w:val="24"/>
          <w:u w:color="2A2A2A"/>
        </w:rPr>
      </w:pPr>
      <w:r w:rsidRPr="00A42A63">
        <w:rPr>
          <w:rFonts w:cs="Arial"/>
          <w:color w:val="auto"/>
          <w:u w:color="2A2A2A"/>
        </w:rPr>
        <w:t xml:space="preserve">Please visit </w:t>
      </w:r>
      <w:hyperlink r:id="rId9" w:history="1">
        <w:r w:rsidRPr="00A42A63">
          <w:rPr>
            <w:rStyle w:val="Hyperlink"/>
            <w:rFonts w:cs="Arial"/>
            <w:color w:val="auto"/>
            <w:u w:color="2A2A2A"/>
          </w:rPr>
          <w:t>http://groundfloorcontemporary.com</w:t>
        </w:r>
      </w:hyperlink>
      <w:r w:rsidRPr="00A42A63">
        <w:rPr>
          <w:rFonts w:cs="Arial"/>
          <w:color w:val="auto"/>
          <w:u w:color="2A2A2A"/>
        </w:rPr>
        <w:t xml:space="preserve"> for more information.</w:t>
      </w:r>
    </w:p>
    <w:p w14:paraId="6E2C5B2B" w14:textId="77777777" w:rsidR="0031062E" w:rsidRPr="003B6B7A" w:rsidRDefault="0031062E" w:rsidP="004E7CBD">
      <w:pPr>
        <w:pStyle w:val="Body"/>
        <w:widowControl w:val="0"/>
        <w:spacing w:line="276" w:lineRule="auto"/>
        <w:ind w:left="-270"/>
        <w:jc w:val="both"/>
        <w:rPr>
          <w:rFonts w:cs="Arial"/>
          <w:color w:val="auto"/>
          <w:u w:color="2A2A2A"/>
        </w:rPr>
      </w:pPr>
    </w:p>
    <w:sectPr w:rsidR="0031062E" w:rsidRPr="003B6B7A" w:rsidSect="00E22730">
      <w:type w:val="continuous"/>
      <w:pgSz w:w="12240" w:h="15840"/>
      <w:pgMar w:top="1008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D4FC" w14:textId="77777777" w:rsidR="00A42A63" w:rsidRDefault="00A42A63">
      <w:r>
        <w:separator/>
      </w:r>
    </w:p>
  </w:endnote>
  <w:endnote w:type="continuationSeparator" w:id="0">
    <w:p w14:paraId="260B99C6" w14:textId="77777777" w:rsidR="00A42A63" w:rsidRDefault="00A4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0EBF" w14:textId="77777777" w:rsidR="00A42A63" w:rsidRPr="00C237DE" w:rsidRDefault="00A42A63" w:rsidP="00C237DE">
    <w:pPr>
      <w:pStyle w:val="Header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10B21" w14:textId="77777777" w:rsidR="00A42A63" w:rsidRDefault="00A42A63">
      <w:r>
        <w:separator/>
      </w:r>
    </w:p>
  </w:footnote>
  <w:footnote w:type="continuationSeparator" w:id="0">
    <w:p w14:paraId="52E3F69E" w14:textId="77777777" w:rsidR="00A42A63" w:rsidRDefault="00A42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3B8B"/>
    <w:rsid w:val="00036134"/>
    <w:rsid w:val="00094CBA"/>
    <w:rsid w:val="00132268"/>
    <w:rsid w:val="00176E4C"/>
    <w:rsid w:val="001C7423"/>
    <w:rsid w:val="0023177C"/>
    <w:rsid w:val="00245807"/>
    <w:rsid w:val="002635CE"/>
    <w:rsid w:val="00286949"/>
    <w:rsid w:val="002C5CF9"/>
    <w:rsid w:val="002C5F84"/>
    <w:rsid w:val="00306A60"/>
    <w:rsid w:val="0031062E"/>
    <w:rsid w:val="003664A1"/>
    <w:rsid w:val="003941F4"/>
    <w:rsid w:val="003B6B7A"/>
    <w:rsid w:val="00404AD1"/>
    <w:rsid w:val="00417713"/>
    <w:rsid w:val="0042389C"/>
    <w:rsid w:val="0043109D"/>
    <w:rsid w:val="00454EBD"/>
    <w:rsid w:val="00477B65"/>
    <w:rsid w:val="00497D00"/>
    <w:rsid w:val="004D3B8B"/>
    <w:rsid w:val="004D5163"/>
    <w:rsid w:val="004E3001"/>
    <w:rsid w:val="004E7CBD"/>
    <w:rsid w:val="005479DE"/>
    <w:rsid w:val="005657E6"/>
    <w:rsid w:val="00595D95"/>
    <w:rsid w:val="005A41FC"/>
    <w:rsid w:val="00680F71"/>
    <w:rsid w:val="006B0359"/>
    <w:rsid w:val="006C716B"/>
    <w:rsid w:val="007033D5"/>
    <w:rsid w:val="007E4AFE"/>
    <w:rsid w:val="007F0A3D"/>
    <w:rsid w:val="00810BAD"/>
    <w:rsid w:val="00866063"/>
    <w:rsid w:val="008A2731"/>
    <w:rsid w:val="009111DC"/>
    <w:rsid w:val="00962631"/>
    <w:rsid w:val="00980F8D"/>
    <w:rsid w:val="0098345C"/>
    <w:rsid w:val="009848F9"/>
    <w:rsid w:val="009931AA"/>
    <w:rsid w:val="009C69E7"/>
    <w:rsid w:val="009E1BA5"/>
    <w:rsid w:val="009E2AF4"/>
    <w:rsid w:val="00A42A63"/>
    <w:rsid w:val="00A46B32"/>
    <w:rsid w:val="00A9568C"/>
    <w:rsid w:val="00AB1C58"/>
    <w:rsid w:val="00AE3746"/>
    <w:rsid w:val="00AF0157"/>
    <w:rsid w:val="00B30B49"/>
    <w:rsid w:val="00BA62A1"/>
    <w:rsid w:val="00BD4F5F"/>
    <w:rsid w:val="00BF5966"/>
    <w:rsid w:val="00C152F1"/>
    <w:rsid w:val="00C237DE"/>
    <w:rsid w:val="00CA0C4C"/>
    <w:rsid w:val="00CA5B68"/>
    <w:rsid w:val="00CB29EF"/>
    <w:rsid w:val="00CB607C"/>
    <w:rsid w:val="00CD6262"/>
    <w:rsid w:val="00CE083B"/>
    <w:rsid w:val="00D77FA5"/>
    <w:rsid w:val="00D948B0"/>
    <w:rsid w:val="00DC09A0"/>
    <w:rsid w:val="00E22730"/>
    <w:rsid w:val="00E36357"/>
    <w:rsid w:val="00E57D98"/>
    <w:rsid w:val="00E87946"/>
    <w:rsid w:val="00EC5400"/>
    <w:rsid w:val="00EC6DF6"/>
    <w:rsid w:val="00EF3165"/>
    <w:rsid w:val="00F36E11"/>
    <w:rsid w:val="00FA3EAC"/>
    <w:rsid w:val="00FB2C8B"/>
    <w:rsid w:val="00FC1B05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E0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23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3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0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23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3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0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yperlink" Target="http://groundfloorcontemporar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233</Words>
  <Characters>1331</Characters>
  <Application>Microsoft Macintosh Word</Application>
  <DocSecurity>0</DocSecurity>
  <Lines>11</Lines>
  <Paragraphs>3</Paragraphs>
  <ScaleCrop>false</ScaleCrop>
  <Company>the blade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</cp:lastModifiedBy>
  <cp:revision>7</cp:revision>
  <cp:lastPrinted>2019-02-22T01:20:00Z</cp:lastPrinted>
  <dcterms:created xsi:type="dcterms:W3CDTF">2019-02-12T00:38:00Z</dcterms:created>
  <dcterms:modified xsi:type="dcterms:W3CDTF">2019-02-22T04:15:00Z</dcterms:modified>
</cp:coreProperties>
</file>